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5A9E9" w14:textId="77777777" w:rsidR="007F33A4" w:rsidRPr="00143812" w:rsidRDefault="007F33A4" w:rsidP="0014381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CC56D5" w14:textId="3B61E653" w:rsidR="00BE5B58" w:rsidRPr="00143812" w:rsidRDefault="00C20A87" w:rsidP="00143812">
      <w:pPr>
        <w:pStyle w:val="Heading2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381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D1628" w:rsidRPr="00143812">
        <w:rPr>
          <w:rFonts w:ascii="Times New Roman" w:hAnsi="Times New Roman" w:cs="Times New Roman"/>
          <w:sz w:val="24"/>
          <w:szCs w:val="24"/>
          <w:u w:val="single"/>
        </w:rPr>
        <w:t>roject</w:t>
      </w:r>
      <w:r w:rsidR="00BF20CD" w:rsidRPr="00143812">
        <w:rPr>
          <w:rFonts w:ascii="Times New Roman" w:hAnsi="Times New Roman" w:cs="Times New Roman"/>
          <w:sz w:val="24"/>
          <w:szCs w:val="24"/>
          <w:u w:val="single"/>
        </w:rPr>
        <w:t xml:space="preserve">ions </w:t>
      </w:r>
      <w:r w:rsidR="007D1D11" w:rsidRPr="00143812">
        <w:rPr>
          <w:rFonts w:ascii="Times New Roman" w:hAnsi="Times New Roman" w:cs="Times New Roman"/>
          <w:sz w:val="24"/>
          <w:szCs w:val="24"/>
          <w:u w:val="single"/>
        </w:rPr>
        <w:t>of income</w:t>
      </w:r>
      <w:r w:rsidR="00ED1628" w:rsidRPr="00143812">
        <w:rPr>
          <w:rFonts w:ascii="Times New Roman" w:hAnsi="Times New Roman" w:cs="Times New Roman"/>
          <w:sz w:val="24"/>
          <w:szCs w:val="24"/>
          <w:u w:val="single"/>
        </w:rPr>
        <w:t xml:space="preserve"> statement and balance sheet for the firm</w:t>
      </w:r>
    </w:p>
    <w:p w14:paraId="20884949" w14:textId="77777777" w:rsidR="007D1D11" w:rsidRPr="00143812" w:rsidRDefault="007F33A4" w:rsidP="0014381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3812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14:paraId="10C6A377" w14:textId="55156412" w:rsidR="00196896" w:rsidRPr="00143812" w:rsidRDefault="007D1D11" w:rsidP="0014381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3812">
        <w:rPr>
          <w:rFonts w:ascii="Times New Roman" w:hAnsi="Times New Roman" w:cs="Times New Roman"/>
          <w:sz w:val="24"/>
          <w:szCs w:val="24"/>
        </w:rPr>
        <w:t>I</w:t>
      </w:r>
      <w:r w:rsidR="00196896" w:rsidRPr="00143812">
        <w:rPr>
          <w:rFonts w:ascii="Times New Roman" w:hAnsi="Times New Roman" w:cs="Times New Roman"/>
          <w:sz w:val="24"/>
          <w:szCs w:val="24"/>
        </w:rPr>
        <w:t xml:space="preserve">ncome statement basically highlights revenues, expenses, and income or loss for a </w:t>
      </w:r>
      <w:r w:rsidR="006436CA" w:rsidRPr="00143812">
        <w:rPr>
          <w:rFonts w:ascii="Times New Roman" w:hAnsi="Times New Roman" w:cs="Times New Roman"/>
          <w:sz w:val="24"/>
          <w:szCs w:val="24"/>
        </w:rPr>
        <w:t>specific period</w:t>
      </w:r>
      <w:r w:rsidR="00196896" w:rsidRPr="00143812">
        <w:rPr>
          <w:rFonts w:ascii="Times New Roman" w:hAnsi="Times New Roman" w:cs="Times New Roman"/>
          <w:sz w:val="24"/>
          <w:szCs w:val="24"/>
        </w:rPr>
        <w:t xml:space="preserve"> of time.</w:t>
      </w:r>
    </w:p>
    <w:p w14:paraId="3A1C1654" w14:textId="694C9CBC" w:rsidR="00196896" w:rsidRPr="00143812" w:rsidRDefault="00196896" w:rsidP="00143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Fonts w:ascii="Times New Roman" w:hAnsi="Times New Roman" w:cs="Times New Roman"/>
          <w:sz w:val="24"/>
          <w:szCs w:val="24"/>
        </w:rPr>
        <w:t>This can be calculated by differentiating the total expenses and total income.</w:t>
      </w:r>
    </w:p>
    <w:p w14:paraId="3B25BA61" w14:textId="6F83D0AD" w:rsidR="004B4AC1" w:rsidRPr="00143812" w:rsidRDefault="004B4AC1" w:rsidP="00143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Fonts w:ascii="Times New Roman" w:hAnsi="Times New Roman" w:cs="Times New Roman"/>
          <w:sz w:val="24"/>
          <w:szCs w:val="24"/>
        </w:rPr>
        <w:t xml:space="preserve">On the other hand, a balance sheet highlights the assets, liabilities and shareholder equity at a given period of time. Balance </w:t>
      </w:r>
      <w:r w:rsidR="005524DD" w:rsidRPr="00143812">
        <w:rPr>
          <w:rFonts w:ascii="Times New Roman" w:hAnsi="Times New Roman" w:cs="Times New Roman"/>
          <w:sz w:val="24"/>
          <w:szCs w:val="24"/>
        </w:rPr>
        <w:t>sheet</w:t>
      </w:r>
      <w:r w:rsidRPr="00143812">
        <w:rPr>
          <w:rFonts w:ascii="Times New Roman" w:hAnsi="Times New Roman" w:cs="Times New Roman"/>
          <w:sz w:val="24"/>
          <w:szCs w:val="24"/>
        </w:rPr>
        <w:t xml:space="preserve"> can be created by listing all the assets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on the </w:t>
      </w:r>
      <w:r w:rsidR="006436CA" w:rsidRPr="00143812">
        <w:rPr>
          <w:rFonts w:ascii="Times New Roman" w:hAnsi="Times New Roman" w:cs="Times New Roman"/>
          <w:sz w:val="24"/>
          <w:szCs w:val="24"/>
        </w:rPr>
        <w:t>left side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of a page including both cash bat hand and also cash at bank and all the financial assets the firm owns. On the right side of a </w:t>
      </w:r>
      <w:r w:rsidR="006436CA" w:rsidRPr="00143812">
        <w:rPr>
          <w:rFonts w:ascii="Times New Roman" w:hAnsi="Times New Roman" w:cs="Times New Roman"/>
          <w:sz w:val="24"/>
          <w:szCs w:val="24"/>
        </w:rPr>
        <w:t>page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list the </w:t>
      </w:r>
      <w:r w:rsidR="006436CA" w:rsidRPr="00143812">
        <w:rPr>
          <w:rFonts w:ascii="Times New Roman" w:hAnsi="Times New Roman" w:cs="Times New Roman"/>
          <w:sz w:val="24"/>
          <w:szCs w:val="24"/>
        </w:rPr>
        <w:t>firms’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liabilities. </w:t>
      </w:r>
      <w:r w:rsidR="006436CA" w:rsidRPr="00143812">
        <w:rPr>
          <w:rFonts w:ascii="Times New Roman" w:hAnsi="Times New Roman" w:cs="Times New Roman"/>
          <w:sz w:val="24"/>
          <w:szCs w:val="24"/>
        </w:rPr>
        <w:t>Balance sheet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can be worked by </w:t>
      </w:r>
      <w:r w:rsidR="006436CA" w:rsidRPr="00143812">
        <w:rPr>
          <w:rFonts w:ascii="Times New Roman" w:hAnsi="Times New Roman" w:cs="Times New Roman"/>
          <w:sz w:val="24"/>
          <w:szCs w:val="24"/>
        </w:rPr>
        <w:t>subtracting</w:t>
      </w:r>
      <w:r w:rsidR="008843D4" w:rsidRPr="00143812">
        <w:rPr>
          <w:rFonts w:ascii="Times New Roman" w:hAnsi="Times New Roman" w:cs="Times New Roman"/>
          <w:sz w:val="24"/>
          <w:szCs w:val="24"/>
        </w:rPr>
        <w:t xml:space="preserve"> total liabilities from total assets.</w:t>
      </w:r>
    </w:p>
    <w:p w14:paraId="7854383E" w14:textId="319D1916" w:rsidR="008843D4" w:rsidRPr="00143812" w:rsidRDefault="008843D4" w:rsidP="00143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Fonts w:ascii="Times New Roman" w:hAnsi="Times New Roman" w:cs="Times New Roman"/>
          <w:sz w:val="24"/>
          <w:szCs w:val="24"/>
        </w:rPr>
        <w:t xml:space="preserve">The </w:t>
      </w:r>
      <w:r w:rsidR="006436CA" w:rsidRPr="00143812">
        <w:rPr>
          <w:rFonts w:ascii="Times New Roman" w:hAnsi="Times New Roman" w:cs="Times New Roman"/>
          <w:sz w:val="24"/>
          <w:szCs w:val="24"/>
        </w:rPr>
        <w:t>amount</w:t>
      </w:r>
      <w:r w:rsidRPr="00143812">
        <w:rPr>
          <w:rFonts w:ascii="Times New Roman" w:hAnsi="Times New Roman" w:cs="Times New Roman"/>
          <w:sz w:val="24"/>
          <w:szCs w:val="24"/>
        </w:rPr>
        <w:t xml:space="preserve"> left is usually know</w:t>
      </w:r>
      <w:r w:rsidR="00BF20CD" w:rsidRPr="00143812">
        <w:rPr>
          <w:rFonts w:ascii="Times New Roman" w:hAnsi="Times New Roman" w:cs="Times New Roman"/>
          <w:sz w:val="24"/>
          <w:szCs w:val="24"/>
        </w:rPr>
        <w:t>n</w:t>
      </w:r>
      <w:r w:rsidRPr="00143812">
        <w:rPr>
          <w:rFonts w:ascii="Times New Roman" w:hAnsi="Times New Roman" w:cs="Times New Roman"/>
          <w:sz w:val="24"/>
          <w:szCs w:val="24"/>
        </w:rPr>
        <w:t xml:space="preserve"> as owner equity.</w:t>
      </w:r>
    </w:p>
    <w:p w14:paraId="76670091" w14:textId="49E90EFD" w:rsidR="003F1343" w:rsidRPr="00143812" w:rsidRDefault="003F1343" w:rsidP="00143812">
      <w:pPr>
        <w:pStyle w:val="NormalWeb"/>
        <w:spacing w:line="480" w:lineRule="auto"/>
      </w:pPr>
      <w:r w:rsidRPr="00143812">
        <w:rPr>
          <w:rStyle w:val="Strong"/>
          <w:rFonts w:eastAsiaTheme="majorEastAsia"/>
          <w:b w:val="0"/>
          <w:bCs w:val="0"/>
        </w:rPr>
        <w:t xml:space="preserve"> </w:t>
      </w:r>
      <w:r w:rsidRPr="00143812">
        <w:rPr>
          <w:rStyle w:val="Strong"/>
          <w:b w:val="0"/>
          <w:bCs w:val="0"/>
        </w:rPr>
        <w:t>T</w:t>
      </w:r>
      <w:r w:rsidRPr="00143812">
        <w:rPr>
          <w:rStyle w:val="Strong"/>
          <w:rFonts w:eastAsiaTheme="majorEastAsia"/>
          <w:b w:val="0"/>
          <w:bCs w:val="0"/>
        </w:rPr>
        <w:t>he</w:t>
      </w:r>
      <w:r w:rsidRPr="00143812">
        <w:rPr>
          <w:rStyle w:val="Strong"/>
          <w:b w:val="0"/>
          <w:bCs w:val="0"/>
        </w:rPr>
        <w:t xml:space="preserve"> pillar of </w:t>
      </w:r>
      <w:r w:rsidR="006436CA" w:rsidRPr="00143812">
        <w:rPr>
          <w:rStyle w:val="Strong"/>
          <w:b w:val="0"/>
          <w:bCs w:val="0"/>
        </w:rPr>
        <w:t>any business</w:t>
      </w:r>
      <w:r w:rsidRPr="00143812">
        <w:rPr>
          <w:rStyle w:val="Strong"/>
          <w:rFonts w:eastAsiaTheme="majorEastAsia"/>
          <w:b w:val="0"/>
          <w:bCs w:val="0"/>
        </w:rPr>
        <w:t xml:space="preserve"> planning </w:t>
      </w:r>
      <w:r w:rsidR="006436CA" w:rsidRPr="00143812">
        <w:t>process lies</w:t>
      </w:r>
      <w:r w:rsidRPr="00143812">
        <w:t xml:space="preserve"> </w:t>
      </w:r>
      <w:r w:rsidR="006436CA" w:rsidRPr="00143812">
        <w:t>within the</w:t>
      </w:r>
      <w:r w:rsidRPr="00143812">
        <w:t xml:space="preserve"> preparation of financial statements in order to focus the outcome of an enterprise results in future periods.</w:t>
      </w:r>
      <w:r w:rsidRPr="00143812">
        <w:br/>
      </w:r>
      <w:r w:rsidRPr="00143812">
        <w:br/>
      </w:r>
      <w:r w:rsidRPr="00143812">
        <w:rPr>
          <w:rStyle w:val="Strong"/>
          <w:rFonts w:eastAsiaTheme="majorEastAsia"/>
          <w:b w:val="0"/>
          <w:bCs w:val="0"/>
        </w:rPr>
        <w:t xml:space="preserve">Financial projections </w:t>
      </w:r>
      <w:r w:rsidRPr="00143812">
        <w:rPr>
          <w:rStyle w:val="Strong"/>
          <w:b w:val="0"/>
          <w:bCs w:val="0"/>
        </w:rPr>
        <w:t>rely</w:t>
      </w:r>
      <w:r w:rsidRPr="00143812">
        <w:rPr>
          <w:rStyle w:val="Strong"/>
          <w:rFonts w:eastAsiaTheme="majorEastAsia"/>
          <w:b w:val="0"/>
          <w:bCs w:val="0"/>
        </w:rPr>
        <w:t xml:space="preserve"> on</w:t>
      </w:r>
      <w:r w:rsidRPr="00143812">
        <w:t xml:space="preserve"> </w:t>
      </w:r>
      <w:r w:rsidR="006436CA" w:rsidRPr="00143812">
        <w:t>integrating</w:t>
      </w:r>
      <w:r w:rsidRPr="00143812">
        <w:t xml:space="preserve"> the internal and external accounting data you already use in the</w:t>
      </w:r>
      <w:r w:rsidR="001D7F5B" w:rsidRPr="00143812">
        <w:t xml:space="preserve"> daily basis for business management</w:t>
      </w:r>
      <w:r w:rsidRPr="00143812">
        <w:t xml:space="preserve">. </w:t>
      </w:r>
      <w:r w:rsidR="006436CA" w:rsidRPr="00143812">
        <w:t>Through projecting</w:t>
      </w:r>
      <w:r w:rsidRPr="00143812">
        <w:t xml:space="preserve"> your revenue and expenses, you can get a</w:t>
      </w:r>
      <w:r w:rsidR="001D7F5B" w:rsidRPr="00143812">
        <w:t>n</w:t>
      </w:r>
      <w:r w:rsidRPr="00143812">
        <w:t xml:space="preserve"> accurate view for how successful your business can be. Creating financial projections is not an easy task but is a very </w:t>
      </w:r>
      <w:r w:rsidR="001D7F5B" w:rsidRPr="00143812">
        <w:t>vital</w:t>
      </w:r>
      <w:r w:rsidRPr="00143812">
        <w:t xml:space="preserve"> part of developing a sound strategy. The financials tell you what goals to keep and what to cut</w:t>
      </w:r>
      <w:r w:rsidR="001D7F5B" w:rsidRPr="00143812">
        <w:t xml:space="preserve"> off</w:t>
      </w:r>
      <w:r w:rsidRPr="00143812">
        <w:t>.</w:t>
      </w:r>
    </w:p>
    <w:p w14:paraId="688DAF90" w14:textId="1F3BF1AE" w:rsidR="003F1343" w:rsidRPr="00143812" w:rsidRDefault="003F1343" w:rsidP="00143812">
      <w:pPr>
        <w:pStyle w:val="NormalWeb"/>
        <w:spacing w:line="480" w:lineRule="auto"/>
      </w:pPr>
      <w:r w:rsidRPr="00143812">
        <w:rPr>
          <w:rStyle w:val="Strong"/>
          <w:rFonts w:eastAsiaTheme="majorEastAsia"/>
          <w:b w:val="0"/>
          <w:bCs w:val="0"/>
        </w:rPr>
        <w:lastRenderedPageBreak/>
        <w:t xml:space="preserve">Projections can also be a </w:t>
      </w:r>
      <w:r w:rsidR="001D7F5B" w:rsidRPr="00143812">
        <w:rPr>
          <w:rStyle w:val="Strong"/>
          <w:b w:val="0"/>
          <w:bCs w:val="0"/>
        </w:rPr>
        <w:t>roadmap</w:t>
      </w:r>
      <w:r w:rsidRPr="00143812">
        <w:rPr>
          <w:rStyle w:val="Strong"/>
          <w:rFonts w:eastAsiaTheme="majorEastAsia"/>
          <w:b w:val="0"/>
          <w:bCs w:val="0"/>
        </w:rPr>
        <w:t xml:space="preserve"> to help your business grow</w:t>
      </w:r>
      <w:r w:rsidR="001D7F5B" w:rsidRPr="00143812">
        <w:rPr>
          <w:rStyle w:val="Strong"/>
          <w:b w:val="0"/>
          <w:bCs w:val="0"/>
        </w:rPr>
        <w:t xml:space="preserve"> and run</w:t>
      </w:r>
      <w:r w:rsidR="007A33E0" w:rsidRPr="00143812">
        <w:rPr>
          <w:rStyle w:val="Strong"/>
          <w:b w:val="0"/>
          <w:bCs w:val="0"/>
        </w:rPr>
        <w:t xml:space="preserve"> </w:t>
      </w:r>
      <w:r w:rsidR="001D7F5B" w:rsidRPr="00143812">
        <w:rPr>
          <w:rStyle w:val="Strong"/>
          <w:b w:val="0"/>
          <w:bCs w:val="0"/>
        </w:rPr>
        <w:t>effectively</w:t>
      </w:r>
      <w:r w:rsidRPr="00143812">
        <w:t xml:space="preserve"> without running out of cash. </w:t>
      </w:r>
      <w:r w:rsidR="003557FC" w:rsidRPr="00143812">
        <w:t>In order to</w:t>
      </w:r>
      <w:r w:rsidRPr="00143812">
        <w:t xml:space="preserve"> generate and support additional revenues, additional cash is always </w:t>
      </w:r>
      <w:r w:rsidR="003557FC" w:rsidRPr="00143812">
        <w:t>needed</w:t>
      </w:r>
      <w:r w:rsidRPr="00143812">
        <w:t xml:space="preserve">. Financial projections </w:t>
      </w:r>
      <w:r w:rsidR="003557FC" w:rsidRPr="00143812">
        <w:t xml:space="preserve">aids </w:t>
      </w:r>
      <w:r w:rsidR="007D1D11" w:rsidRPr="00143812">
        <w:t>in assessing</w:t>
      </w:r>
      <w:r w:rsidRPr="00143812">
        <w:t xml:space="preserve"> what additional assets are needed to support increased revenue and the potential impact on your balance sheet. </w:t>
      </w:r>
    </w:p>
    <w:p w14:paraId="25011954" w14:textId="0575D033" w:rsidR="007A33E0" w:rsidRPr="00143812" w:rsidRDefault="007A33E0" w:rsidP="00143812">
      <w:pPr>
        <w:pStyle w:val="NormalWeb"/>
        <w:spacing w:line="480" w:lineRule="auto"/>
        <w:rPr>
          <w:rStyle w:val="Strong"/>
          <w:b w:val="0"/>
          <w:bCs w:val="0"/>
        </w:rPr>
      </w:pPr>
      <w:r w:rsidRPr="00143812">
        <w:rPr>
          <w:rStyle w:val="Strong"/>
          <w:b w:val="0"/>
          <w:bCs w:val="0"/>
        </w:rPr>
        <w:t xml:space="preserve">Contents of </w:t>
      </w:r>
      <w:r w:rsidRPr="00143812">
        <w:rPr>
          <w:rStyle w:val="Strong"/>
          <w:rFonts w:eastAsiaTheme="majorEastAsia"/>
          <w:b w:val="0"/>
          <w:bCs w:val="0"/>
        </w:rPr>
        <w:t xml:space="preserve">Financial </w:t>
      </w:r>
      <w:r w:rsidR="006436CA" w:rsidRPr="00143812">
        <w:rPr>
          <w:rStyle w:val="Strong"/>
          <w:b w:val="0"/>
          <w:bCs w:val="0"/>
        </w:rPr>
        <w:t>projections include</w:t>
      </w:r>
      <w:r w:rsidRPr="00143812">
        <w:rPr>
          <w:rStyle w:val="Strong"/>
          <w:b w:val="0"/>
          <w:bCs w:val="0"/>
        </w:rPr>
        <w:t>:</w:t>
      </w:r>
    </w:p>
    <w:p w14:paraId="54A33ECD" w14:textId="61059E5E" w:rsidR="007D1D11" w:rsidRPr="00143812" w:rsidRDefault="007A33E0" w:rsidP="00143812">
      <w:pPr>
        <w:pStyle w:val="NormalWeb"/>
        <w:numPr>
          <w:ilvl w:val="0"/>
          <w:numId w:val="1"/>
        </w:numPr>
        <w:spacing w:line="480" w:lineRule="auto"/>
        <w:ind w:firstLine="0"/>
      </w:pPr>
      <w:r w:rsidRPr="00143812">
        <w:t xml:space="preserve">a forecasting of the income statement, </w:t>
      </w:r>
    </w:p>
    <w:p w14:paraId="2C5F68AD" w14:textId="77777777" w:rsidR="007D1D11" w:rsidRPr="00143812" w:rsidRDefault="007A33E0" w:rsidP="00143812">
      <w:pPr>
        <w:pStyle w:val="NormalWeb"/>
        <w:numPr>
          <w:ilvl w:val="0"/>
          <w:numId w:val="1"/>
        </w:numPr>
        <w:spacing w:line="480" w:lineRule="auto"/>
        <w:ind w:firstLine="0"/>
      </w:pPr>
      <w:r w:rsidRPr="00143812">
        <w:t xml:space="preserve">the balance sheet, and </w:t>
      </w:r>
    </w:p>
    <w:p w14:paraId="387DCB7D" w14:textId="15AD1731" w:rsidR="007A33E0" w:rsidRPr="00143812" w:rsidRDefault="007A33E0" w:rsidP="00143812">
      <w:pPr>
        <w:pStyle w:val="NormalWeb"/>
        <w:numPr>
          <w:ilvl w:val="0"/>
          <w:numId w:val="1"/>
        </w:numPr>
        <w:spacing w:line="480" w:lineRule="auto"/>
        <w:ind w:firstLine="0"/>
      </w:pPr>
      <w:proofErr w:type="gramStart"/>
      <w:r w:rsidRPr="00143812">
        <w:t>the</w:t>
      </w:r>
      <w:proofErr w:type="gramEnd"/>
      <w:r w:rsidRPr="00143812">
        <w:t xml:space="preserve"> cash flow statement. </w:t>
      </w:r>
    </w:p>
    <w:p w14:paraId="72C7976D" w14:textId="7F534885" w:rsidR="006436CA" w:rsidRPr="00143812" w:rsidRDefault="006436CA" w:rsidP="00143812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>Future Projections</w:t>
      </w:r>
      <w:r w:rsidR="00BF20CD" w:rsidRPr="0014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="007F33A4" w:rsidRPr="0014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>of analysis</w:t>
      </w:r>
      <w:r w:rsidR="00BF20CD" w:rsidRPr="0014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overview for financial Statement and balance sheet </w:t>
      </w:r>
    </w:p>
    <w:p w14:paraId="5B9CA6D3" w14:textId="77777777" w:rsidR="007D1D11" w:rsidRPr="00143812" w:rsidRDefault="007D1D11" w:rsidP="00143812">
      <w:pPr>
        <w:pStyle w:val="NormalWeb"/>
        <w:spacing w:line="480" w:lineRule="auto"/>
      </w:pPr>
      <w:r w:rsidRPr="00143812">
        <w:t>I</w:t>
      </w:r>
      <w:r w:rsidR="006436CA" w:rsidRPr="00143812">
        <w:t xml:space="preserve">nvestors and creditors usually </w:t>
      </w:r>
      <w:r w:rsidR="007F33A4" w:rsidRPr="00143812">
        <w:t>are interested</w:t>
      </w:r>
      <w:r w:rsidR="006436CA" w:rsidRPr="00143812">
        <w:t xml:space="preserve"> to find out the prospective financial data that reflects expectations of revenue and profit.</w:t>
      </w:r>
    </w:p>
    <w:p w14:paraId="6E091274" w14:textId="158CF4EB" w:rsidR="006436CA" w:rsidRPr="00143812" w:rsidRDefault="006436CA" w:rsidP="00143812">
      <w:pPr>
        <w:pStyle w:val="NormalWeb"/>
        <w:spacing w:line="480" w:lineRule="auto"/>
      </w:pPr>
      <w:r w:rsidRPr="00143812">
        <w:t xml:space="preserve"> A well-documented financial statement adds confidence to investors and creditors that one can secure loans from financial institutions so easily</w:t>
      </w:r>
      <w:r w:rsidR="007F33A4" w:rsidRPr="00143812">
        <w:t>.</w:t>
      </w:r>
    </w:p>
    <w:p w14:paraId="5CB3ECF1" w14:textId="7D95D28E" w:rsidR="007F33A4" w:rsidRPr="00143812" w:rsidRDefault="007F33A4" w:rsidP="00143812">
      <w:pPr>
        <w:pStyle w:val="NormalWeb"/>
        <w:spacing w:line="480" w:lineRule="auto"/>
      </w:pPr>
    </w:p>
    <w:p w14:paraId="261880FE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1956A2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81D4DD6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73FBB12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F88173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8ADF6F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83CCEC" w14:textId="77777777" w:rsidR="00143812" w:rsidRDefault="00143812" w:rsidP="0014381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14:paraId="5AE50ADC" w14:textId="645934C7" w:rsidR="007F33A4" w:rsidRPr="00143812" w:rsidRDefault="007F33A4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Fonts w:ascii="Times New Roman" w:hAnsi="Times New Roman" w:cs="Times New Roman"/>
          <w:sz w:val="24"/>
          <w:szCs w:val="24"/>
        </w:rPr>
        <w:t xml:space="preserve"> Strategy Club website and review the Sample</w:t>
      </w:r>
    </w:p>
    <w:p w14:paraId="26607B87" w14:textId="032FCD3E" w:rsidR="007F33A4" w:rsidRPr="00143812" w:rsidRDefault="007F33A4" w:rsidP="001438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3812">
        <w:rPr>
          <w:rFonts w:ascii="Times New Roman" w:hAnsi="Times New Roman" w:cs="Times New Roman"/>
          <w:sz w:val="24"/>
          <w:szCs w:val="24"/>
        </w:rPr>
        <w:t>Strategic Plan for Colgate-Palmolive (2019) under the student resources section.</w:t>
      </w:r>
    </w:p>
    <w:sectPr w:rsidR="007F33A4" w:rsidRPr="0014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6C6"/>
    <w:multiLevelType w:val="hybridMultilevel"/>
    <w:tmpl w:val="2454F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28"/>
    <w:rsid w:val="00086CB2"/>
    <w:rsid w:val="00143812"/>
    <w:rsid w:val="00196896"/>
    <w:rsid w:val="001D7F5B"/>
    <w:rsid w:val="003557FC"/>
    <w:rsid w:val="003F1343"/>
    <w:rsid w:val="00473763"/>
    <w:rsid w:val="004B4AC1"/>
    <w:rsid w:val="005524DD"/>
    <w:rsid w:val="006303AB"/>
    <w:rsid w:val="006436CA"/>
    <w:rsid w:val="006C249F"/>
    <w:rsid w:val="00720ED1"/>
    <w:rsid w:val="007A33E0"/>
    <w:rsid w:val="007D1D11"/>
    <w:rsid w:val="007F33A4"/>
    <w:rsid w:val="008843D4"/>
    <w:rsid w:val="00B9040B"/>
    <w:rsid w:val="00BE5B58"/>
    <w:rsid w:val="00BF20CD"/>
    <w:rsid w:val="00C20A87"/>
    <w:rsid w:val="00C570BF"/>
    <w:rsid w:val="00C830A6"/>
    <w:rsid w:val="00E2621E"/>
    <w:rsid w:val="00E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AE93"/>
  <w15:chartTrackingRefBased/>
  <w15:docId w15:val="{8E4AA38A-5529-4FC4-8289-13197CDF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34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D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1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2021-07-05T18:39:00Z</dcterms:created>
  <dcterms:modified xsi:type="dcterms:W3CDTF">2021-07-05T18:39:00Z</dcterms:modified>
</cp:coreProperties>
</file>